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6A9118" w14:textId="76BEDFAB" w:rsidR="00A072C9" w:rsidRPr="006B367F" w:rsidRDefault="00A072C9" w:rsidP="00812608">
      <w:pPr>
        <w:spacing w:after="0"/>
        <w:jc w:val="center"/>
        <w:rPr>
          <w:b/>
          <w:sz w:val="16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14:paraId="40A17CDF" w14:textId="77777777" w:rsidTr="00E063B0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D4253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469D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D46C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4EF7A" w14:textId="13979CE2" w:rsidR="00836C75" w:rsidRPr="00E063B0" w:rsidRDefault="00E063B0" w:rsidP="00E063B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E063B0">
              <w:rPr>
                <w:rFonts w:ascii="Times New Roman" w:hAnsi="Times New Roman"/>
                <w:b/>
                <w:color w:val="000000"/>
                <w:sz w:val="20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3F6A8" w14:textId="3A6A4406" w:rsidR="00836C75" w:rsidRPr="00E063B0" w:rsidRDefault="00E063B0" w:rsidP="00E063B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E063B0"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74FB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94E2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5174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3C78C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B422B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362C4A" w14:textId="77777777"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DBCF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A583943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59982C6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3AD20D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91AAF" w14:textId="77777777"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14:paraId="0E4053ED" w14:textId="77777777"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14:paraId="5A5A66C2" w14:textId="77777777" w:rsidR="00631E84" w:rsidRDefault="00631E84" w:rsidP="00836C75">
      <w:pPr>
        <w:spacing w:after="0"/>
        <w:rPr>
          <w:rFonts w:ascii="Times New Roman" w:hAnsi="Times New Roman"/>
          <w:b/>
        </w:rPr>
      </w:pPr>
    </w:p>
    <w:p w14:paraId="59251836" w14:textId="77777777" w:rsidR="00631E84" w:rsidRDefault="00631E84" w:rsidP="00836C75">
      <w:pPr>
        <w:spacing w:after="0"/>
        <w:rPr>
          <w:rFonts w:ascii="Times New Roman" w:hAnsi="Times New Roman"/>
          <w:b/>
        </w:rPr>
      </w:pPr>
    </w:p>
    <w:p w14:paraId="54E06790" w14:textId="21A3F274"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E063B0">
        <w:rPr>
          <w:rFonts w:ascii="Times New Roman" w:hAnsi="Times New Roman"/>
          <w:b/>
        </w:rPr>
        <w:t xml:space="preserve"> C50017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3FF1EF8E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3F7FF82C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2B6084CE" w14:textId="511B3E6B"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FE3ADE">
        <w:rPr>
          <w:rFonts w:ascii="Times New Roman" w:hAnsi="Times New Roman"/>
          <w:sz w:val="24"/>
          <w:szCs w:val="24"/>
        </w:rPr>
        <w:t xml:space="preserve"> </w:t>
      </w:r>
      <w:r w:rsidR="00637992">
        <w:rPr>
          <w:rFonts w:ascii="Times New Roman" w:hAnsi="Times New Roman"/>
          <w:sz w:val="24"/>
          <w:szCs w:val="24"/>
        </w:rPr>
        <w:t>MBA I</w:t>
      </w:r>
      <w:r w:rsidR="00836C75">
        <w:rPr>
          <w:rFonts w:ascii="Times New Roman" w:hAnsi="Times New Roman"/>
          <w:sz w:val="24"/>
          <w:szCs w:val="24"/>
        </w:rPr>
        <w:t xml:space="preserve">I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 w:rsidR="00E063B0">
        <w:rPr>
          <w:rFonts w:ascii="Times New Roman" w:hAnsi="Times New Roman"/>
          <w:sz w:val="24"/>
          <w:szCs w:val="24"/>
        </w:rPr>
        <w:t>August/September</w:t>
      </w:r>
      <w:r w:rsidR="00812608">
        <w:rPr>
          <w:rFonts w:ascii="Times New Roman" w:hAnsi="Times New Roman"/>
          <w:sz w:val="24"/>
          <w:szCs w:val="24"/>
        </w:rPr>
        <w:t>-2025</w:t>
      </w:r>
    </w:p>
    <w:p w14:paraId="30D39DFE" w14:textId="7E1A1959" w:rsidR="00836C75" w:rsidRDefault="00E063B0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LOGISTICS A</w:t>
      </w:r>
      <w:r w:rsidR="00EE77F1">
        <w:rPr>
          <w:rFonts w:ascii="Cambria" w:hAnsi="Cambria" w:cs="Times New Roman"/>
          <w:b/>
          <w:sz w:val="28"/>
          <w:szCs w:val="24"/>
        </w:rPr>
        <w:t>N</w:t>
      </w:r>
      <w:r>
        <w:rPr>
          <w:rFonts w:ascii="Cambria" w:hAnsi="Cambria" w:cs="Times New Roman"/>
          <w:b/>
          <w:sz w:val="28"/>
          <w:szCs w:val="24"/>
        </w:rPr>
        <w:t>D SUPPLY CHAIN MANAGEMENT</w:t>
      </w:r>
    </w:p>
    <w:p w14:paraId="4160D3DE" w14:textId="5B9C752D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E063B0">
        <w:rPr>
          <w:rFonts w:ascii="Times New Roman" w:hAnsi="Times New Roman"/>
          <w:b/>
          <w:sz w:val="24"/>
          <w:szCs w:val="24"/>
        </w:rPr>
        <w:t>MBA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3AACC723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11605B3D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3898FE9D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606CA380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42C956DE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411655AB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5AA3D620" w14:textId="77777777" w:rsidR="00631E84" w:rsidRPr="00631E84" w:rsidRDefault="00631E84" w:rsidP="00836C75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10E164DB" w14:textId="7F1EB37E"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631E84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31E6CFF8" w14:textId="77777777"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67"/>
        <w:gridCol w:w="7700"/>
        <w:gridCol w:w="543"/>
        <w:gridCol w:w="612"/>
        <w:gridCol w:w="566"/>
      </w:tblGrid>
      <w:tr w:rsidR="00112543" w:rsidRPr="00923B27" w14:paraId="2C40BE88" w14:textId="77777777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C52F96" w14:textId="77777777"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6DBF8D2B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897983D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AB85279" w14:textId="77777777"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1959D59A" w14:textId="77777777" w:rsidTr="00382135">
        <w:trPr>
          <w:trHeight w:val="432"/>
        </w:trPr>
        <w:tc>
          <w:tcPr>
            <w:tcW w:w="23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DA2153" w14:textId="2EA23DF4" w:rsidR="005219E6" w:rsidRPr="00923B27" w:rsidRDefault="005219E6" w:rsidP="0038213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D3D56A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253214EB" w14:textId="5089CE44" w:rsidR="005219E6" w:rsidRPr="00923B27" w:rsidRDefault="00D863CE" w:rsidP="005219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Mention</w:t>
            </w:r>
            <w:r w:rsidR="00503876">
              <w:rPr>
                <w:rFonts w:ascii="Bookman Old Style" w:eastAsia="Calibri" w:hAnsi="Bookman Old Style"/>
                <w:sz w:val="24"/>
                <w:szCs w:val="24"/>
              </w:rPr>
              <w:t xml:space="preserve"> the various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supply chain drivers.</w:t>
            </w:r>
          </w:p>
        </w:tc>
        <w:tc>
          <w:tcPr>
            <w:tcW w:w="262" w:type="pct"/>
            <w:vAlign w:val="center"/>
          </w:tcPr>
          <w:p w14:paraId="0D594375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47D88F1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EFB4A2F" w14:textId="5DAB08B4" w:rsidR="005219E6" w:rsidRPr="00923B27" w:rsidRDefault="00947E81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09B01988" w14:textId="77777777" w:rsidTr="00382135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643755" w14:textId="77777777"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AB8F2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69A055E9" w14:textId="6A12E896" w:rsidR="005219E6" w:rsidRPr="00923B27" w:rsidRDefault="00D863CE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What do you mean by </w:t>
            </w:r>
            <w:r w:rsidR="001360DA">
              <w:rPr>
                <w:rFonts w:ascii="Bookman Old Style" w:eastAsia="Calibri" w:hAnsi="Bookman Old Style"/>
                <w:sz w:val="24"/>
                <w:szCs w:val="24"/>
              </w:rPr>
              <w:t>green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supply chain </w:t>
            </w:r>
            <w:r w:rsidR="006B367F">
              <w:rPr>
                <w:rFonts w:ascii="Bookman Old Style" w:eastAsia="Calibri" w:hAnsi="Bookman Old Style"/>
                <w:sz w:val="24"/>
                <w:szCs w:val="24"/>
              </w:rPr>
              <w:t>management?</w:t>
            </w:r>
          </w:p>
        </w:tc>
        <w:tc>
          <w:tcPr>
            <w:tcW w:w="262" w:type="pct"/>
            <w:vAlign w:val="center"/>
          </w:tcPr>
          <w:p w14:paraId="470CBE0F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EE42D4D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2AAB35F" w14:textId="2DFEAAD8" w:rsidR="005219E6" w:rsidRPr="00923B27" w:rsidRDefault="00947E81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14:paraId="2151E8B6" w14:textId="77777777" w:rsidTr="00382135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D03DF6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E5F21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5E862404" w14:textId="6B82012C" w:rsidR="005219E6" w:rsidRPr="00923B27" w:rsidRDefault="001360DA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Bring out the </w:t>
            </w:r>
            <w:r w:rsidR="00774056">
              <w:rPr>
                <w:rFonts w:ascii="Bookman Old Style" w:eastAsia="Calibri" w:hAnsi="Bookman Old Style"/>
                <w:sz w:val="24"/>
                <w:szCs w:val="24"/>
              </w:rPr>
              <w:t xml:space="preserve">meaning of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reverse logistics.</w:t>
            </w:r>
          </w:p>
        </w:tc>
        <w:tc>
          <w:tcPr>
            <w:tcW w:w="262" w:type="pct"/>
            <w:vAlign w:val="center"/>
          </w:tcPr>
          <w:p w14:paraId="5B20935B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BC1E51A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87EBE29" w14:textId="23CAA2B9" w:rsidR="005219E6" w:rsidRPr="00923B27" w:rsidRDefault="00947E81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14:paraId="24805D7B" w14:textId="77777777" w:rsidTr="00382135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596256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1E5D6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75F1076F" w14:textId="0F6005F2" w:rsidR="005219E6" w:rsidRPr="00923B27" w:rsidRDefault="00634B7F" w:rsidP="00CB538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List out the objectives of </w:t>
            </w:r>
            <w:r w:rsidR="00D568B2">
              <w:rPr>
                <w:rFonts w:ascii="Bookman Old Style" w:hAnsi="Bookman Old Style" w:cs="Times New Roman"/>
                <w:sz w:val="24"/>
                <w:szCs w:val="24"/>
              </w:rPr>
              <w:t>logistics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3AB72C2E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026A81F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60C64B6" w14:textId="0D7717E2" w:rsidR="005219E6" w:rsidRPr="00923B27" w:rsidRDefault="00947E81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44047DF1" w14:textId="77777777" w:rsidTr="00382135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8EF67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692620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18C7EAA2" w14:textId="7003E191" w:rsidR="005219E6" w:rsidRPr="00923B27" w:rsidRDefault="008773F2" w:rsidP="0038213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List out the factors influencing distribution</w:t>
            </w:r>
            <w:r w:rsidR="00382135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488109E4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9653CC8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BD98D09" w14:textId="0DA22956" w:rsidR="005219E6" w:rsidRPr="00923B27" w:rsidRDefault="00947E81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24DD4AC6" w14:textId="77777777" w:rsidTr="00382135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606110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788CD6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1ABFC87C" w14:textId="5E00F299" w:rsidR="005219E6" w:rsidRPr="00923B27" w:rsidRDefault="008773F2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Brief out about network design.</w:t>
            </w:r>
          </w:p>
        </w:tc>
        <w:tc>
          <w:tcPr>
            <w:tcW w:w="262" w:type="pct"/>
            <w:vAlign w:val="center"/>
          </w:tcPr>
          <w:p w14:paraId="4A7AEF40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939388C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33B4BF1" w14:textId="430456E1" w:rsidR="005219E6" w:rsidRPr="00923B27" w:rsidRDefault="00947E81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14:paraId="1A863AB2" w14:textId="77777777" w:rsidTr="00382135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8A48D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1897A6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667EA2B4" w14:textId="215D4CB0" w:rsidR="005219E6" w:rsidRPr="00923B27" w:rsidRDefault="00D230E7" w:rsidP="00D230E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What is </w:t>
            </w:r>
            <w:r w:rsidR="00016BF6">
              <w:rPr>
                <w:rFonts w:ascii="Bookman Old Style" w:hAnsi="Bookman Old Style" w:cs="Times New Roman"/>
                <w:sz w:val="24"/>
                <w:szCs w:val="24"/>
              </w:rPr>
              <w:t xml:space="preserve">supply chain </w:t>
            </w:r>
            <w:r w:rsidR="00D568B2">
              <w:rPr>
                <w:rFonts w:ascii="Bookman Old Style" w:hAnsi="Bookman Old Style" w:cs="Times New Roman"/>
                <w:sz w:val="24"/>
                <w:szCs w:val="24"/>
              </w:rPr>
              <w:t>performance?</w:t>
            </w:r>
          </w:p>
        </w:tc>
        <w:tc>
          <w:tcPr>
            <w:tcW w:w="262" w:type="pct"/>
            <w:vAlign w:val="center"/>
          </w:tcPr>
          <w:p w14:paraId="2334C6B5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AB7D623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99EC206" w14:textId="5F3740EC" w:rsidR="005219E6" w:rsidRPr="00923B27" w:rsidRDefault="00947E81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65E78F1F" w14:textId="77777777" w:rsidTr="00382135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868253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4284D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63EE1785" w14:textId="7CCE1A27" w:rsidR="005219E6" w:rsidRPr="00923B27" w:rsidRDefault="00016BF6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SCOR model?</w:t>
            </w:r>
          </w:p>
        </w:tc>
        <w:tc>
          <w:tcPr>
            <w:tcW w:w="262" w:type="pct"/>
            <w:vAlign w:val="center"/>
          </w:tcPr>
          <w:p w14:paraId="4009421A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39B1CB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6668420" w14:textId="708ED2C7" w:rsidR="005219E6" w:rsidRPr="00923B27" w:rsidRDefault="00947E81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08F9289E" w14:textId="77777777" w:rsidTr="00382135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6A8DB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CCD166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D89F705" w14:textId="621E7318" w:rsidR="005219E6" w:rsidRPr="00923B27" w:rsidRDefault="00C6053C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Discuss vendor managed inventories</w:t>
            </w:r>
            <w:r w:rsidR="00106A16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00D640CE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680C4FA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5116FC2" w14:textId="53888B93" w:rsidR="005219E6" w:rsidRPr="00923B27" w:rsidRDefault="00947E81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14:paraId="4ADEB25A" w14:textId="77777777" w:rsidTr="00382135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97DF48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5DBB9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50F2D2BE" w14:textId="1EBAE399" w:rsidR="005219E6" w:rsidRPr="00923B27" w:rsidRDefault="00106A16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Mention about collaborative planning.</w:t>
            </w:r>
          </w:p>
        </w:tc>
        <w:tc>
          <w:tcPr>
            <w:tcW w:w="262" w:type="pct"/>
            <w:vAlign w:val="center"/>
          </w:tcPr>
          <w:p w14:paraId="0E8BAE06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9FDE58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321985B" w14:textId="3D63A30D" w:rsidR="005219E6" w:rsidRPr="00923B27" w:rsidRDefault="00947E81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</w:tbl>
    <w:p w14:paraId="5C6CF19F" w14:textId="77777777" w:rsidR="00D03572" w:rsidRPr="006B367F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6"/>
          <w:szCs w:val="24"/>
        </w:rPr>
      </w:pPr>
    </w:p>
    <w:p w14:paraId="5A7E532D" w14:textId="57D8EDD8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631E84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3B49CD33" w14:textId="77777777" w:rsidR="00B96113" w:rsidRPr="006B367F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366"/>
        <w:gridCol w:w="7752"/>
        <w:gridCol w:w="612"/>
        <w:gridCol w:w="664"/>
        <w:gridCol w:w="568"/>
      </w:tblGrid>
      <w:tr w:rsidR="003E18DE" w:rsidRPr="00923B27" w14:paraId="6E5EF3D1" w14:textId="77777777" w:rsidTr="006B367F">
        <w:trPr>
          <w:trHeight w:val="314"/>
        </w:trPr>
        <w:tc>
          <w:tcPr>
            <w:tcW w:w="4114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1951EDEE" w14:textId="77777777"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721731D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94A0D74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08F306F7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140F2530" w14:textId="77777777" w:rsidTr="00151EBC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AEC150D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F038D1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25" w:type="pct"/>
            <w:shd w:val="clear" w:color="auto" w:fill="auto"/>
            <w:vAlign w:val="center"/>
          </w:tcPr>
          <w:p w14:paraId="23C05A08" w14:textId="4C69D794" w:rsidR="000A4360" w:rsidRPr="00923B27" w:rsidRDefault="00D863CE" w:rsidP="00151EB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cycle view of supply chain process.</w:t>
            </w:r>
          </w:p>
        </w:tc>
        <w:tc>
          <w:tcPr>
            <w:tcW w:w="294" w:type="pct"/>
            <w:vAlign w:val="center"/>
          </w:tcPr>
          <w:p w14:paraId="254AAFE9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D4B50AA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0D626D7E" w14:textId="434DBC83" w:rsidR="000A4360" w:rsidRPr="00923B27" w:rsidRDefault="00947E8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14:paraId="17584D2A" w14:textId="77777777" w:rsidTr="00151EBC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4124E93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5D105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25" w:type="pct"/>
            <w:shd w:val="clear" w:color="auto" w:fill="auto"/>
            <w:vAlign w:val="center"/>
          </w:tcPr>
          <w:p w14:paraId="26493A51" w14:textId="40B92FE9" w:rsidR="000A4360" w:rsidRPr="00923B27" w:rsidRDefault="00FD5844" w:rsidP="0015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863CE">
              <w:rPr>
                <w:rFonts w:ascii="Bookman Old Style" w:eastAsia="Calibri" w:hAnsi="Bookman Old Style"/>
                <w:sz w:val="24"/>
                <w:szCs w:val="24"/>
              </w:rPr>
              <w:t>ist out the comm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on</w:t>
            </w:r>
            <w:r w:rsidR="00D863CE">
              <w:rPr>
                <w:rFonts w:ascii="Bookman Old Style" w:eastAsia="Calibri" w:hAnsi="Bookman Old Style"/>
                <w:sz w:val="24"/>
                <w:szCs w:val="24"/>
              </w:rPr>
              <w:t xml:space="preserve"> challenges in supply chain management</w:t>
            </w:r>
          </w:p>
        </w:tc>
        <w:tc>
          <w:tcPr>
            <w:tcW w:w="294" w:type="pct"/>
            <w:vAlign w:val="center"/>
          </w:tcPr>
          <w:p w14:paraId="624F055F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0C8E0673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3F9A23B3" w14:textId="7F87F210" w:rsidR="000A4360" w:rsidRPr="00923B27" w:rsidRDefault="00947E8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C84F0A" w:rsidRPr="00923B27" w14:paraId="3F40874F" w14:textId="77777777" w:rsidTr="006B367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951482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1A02B7CF" w14:textId="77777777" w:rsidTr="00151EBC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93B18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0D4023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25" w:type="pct"/>
            <w:shd w:val="clear" w:color="auto" w:fill="auto"/>
            <w:vAlign w:val="center"/>
          </w:tcPr>
          <w:p w14:paraId="716240E0" w14:textId="48A7A7BA" w:rsidR="000A4360" w:rsidRPr="00923B27" w:rsidRDefault="00FD5844" w:rsidP="00151EB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Evaluate the best practices in SCM.</w:t>
            </w:r>
          </w:p>
        </w:tc>
        <w:tc>
          <w:tcPr>
            <w:tcW w:w="294" w:type="pct"/>
            <w:vAlign w:val="center"/>
          </w:tcPr>
          <w:p w14:paraId="615FBA20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0743511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7524A60A" w14:textId="47C43B59" w:rsidR="000A4360" w:rsidRPr="00923B27" w:rsidRDefault="00947E8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3E18DE" w:rsidRPr="00923B27" w14:paraId="551092ED" w14:textId="77777777" w:rsidTr="00151EBC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52428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CE6BE9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25" w:type="pct"/>
            <w:shd w:val="clear" w:color="auto" w:fill="auto"/>
            <w:vAlign w:val="center"/>
          </w:tcPr>
          <w:p w14:paraId="5D0EBF0E" w14:textId="295E2055" w:rsidR="000A4360" w:rsidRPr="00923B27" w:rsidRDefault="00FD5844" w:rsidP="00151EB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about strategic fit in supply chain management.</w:t>
            </w:r>
          </w:p>
        </w:tc>
        <w:tc>
          <w:tcPr>
            <w:tcW w:w="294" w:type="pct"/>
            <w:vAlign w:val="center"/>
          </w:tcPr>
          <w:p w14:paraId="19C46E34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1FC48CDF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525D0188" w14:textId="15BF7C7E" w:rsidR="000A4360" w:rsidRPr="00923B27" w:rsidRDefault="00947E8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14:paraId="1CBC3B1B" w14:textId="77777777" w:rsidTr="006B367F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E163BD" w14:textId="38296816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6754DCEE" w14:textId="77777777" w:rsidTr="006B367F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C342E95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EBF7AC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25" w:type="pct"/>
            <w:shd w:val="clear" w:color="auto" w:fill="auto"/>
          </w:tcPr>
          <w:p w14:paraId="0F8970E8" w14:textId="4FDF4BE4" w:rsidR="000A4360" w:rsidRPr="00923B27" w:rsidRDefault="00634B7F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Elaborate on distribution </w:t>
            </w:r>
            <w:r w:rsidR="00D568B2">
              <w:rPr>
                <w:rFonts w:ascii="Bookman Old Style" w:eastAsia="Calibri" w:hAnsi="Bookman Old Style"/>
                <w:sz w:val="24"/>
                <w:szCs w:val="24"/>
              </w:rPr>
              <w:t xml:space="preserve">related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issues in logistics management.</w:t>
            </w:r>
          </w:p>
        </w:tc>
        <w:tc>
          <w:tcPr>
            <w:tcW w:w="294" w:type="pct"/>
            <w:vAlign w:val="center"/>
          </w:tcPr>
          <w:p w14:paraId="26BD2BA8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240886C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40BE8082" w14:textId="1ECAE0CF" w:rsidR="000A4360" w:rsidRPr="00923B27" w:rsidRDefault="00947E8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0C93D3BB" w14:textId="77777777" w:rsidTr="006B367F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DAC9145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4DD2BE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25" w:type="pct"/>
            <w:shd w:val="clear" w:color="auto" w:fill="auto"/>
          </w:tcPr>
          <w:p w14:paraId="649A9239" w14:textId="2E3AE832" w:rsidR="000A4360" w:rsidRPr="00923B27" w:rsidRDefault="00F24754" w:rsidP="00F2475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Discuss gaining </w:t>
            </w:r>
            <w:r w:rsidR="00634B7F">
              <w:rPr>
                <w:rFonts w:ascii="Bookman Old Style" w:eastAsia="Calibri" w:hAnsi="Bookman Old Style"/>
                <w:sz w:val="24"/>
                <w:szCs w:val="24"/>
              </w:rPr>
              <w:t xml:space="preserve">competitive advantage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through </w:t>
            </w:r>
            <w:r w:rsidR="00634B7F">
              <w:rPr>
                <w:rFonts w:ascii="Bookman Old Style" w:eastAsia="Calibri" w:hAnsi="Bookman Old Style"/>
                <w:sz w:val="24"/>
                <w:szCs w:val="24"/>
              </w:rPr>
              <w:t>logistics management.</w:t>
            </w:r>
          </w:p>
        </w:tc>
        <w:tc>
          <w:tcPr>
            <w:tcW w:w="294" w:type="pct"/>
            <w:vAlign w:val="center"/>
          </w:tcPr>
          <w:p w14:paraId="18E86E53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27DD22EC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6991771F" w14:textId="2B188F9C" w:rsidR="000A4360" w:rsidRPr="00923B27" w:rsidRDefault="00947E8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14:paraId="73AE53E4" w14:textId="77777777" w:rsidTr="006B367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2E5CE4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559DD23A" w14:textId="77777777" w:rsidTr="00151EBC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1D55375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EF6C45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25" w:type="pct"/>
            <w:shd w:val="clear" w:color="auto" w:fill="auto"/>
            <w:vAlign w:val="center"/>
          </w:tcPr>
          <w:p w14:paraId="4F1978D2" w14:textId="65D47C41" w:rsidR="000A4360" w:rsidRPr="00923B27" w:rsidRDefault="00634B7F" w:rsidP="00151EB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cross docking with an example.</w:t>
            </w:r>
          </w:p>
        </w:tc>
        <w:tc>
          <w:tcPr>
            <w:tcW w:w="294" w:type="pct"/>
            <w:vAlign w:val="center"/>
          </w:tcPr>
          <w:p w14:paraId="1F3CF478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007B73D1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1B16D2B3" w14:textId="7B9C477D" w:rsidR="000A4360" w:rsidRPr="00923B27" w:rsidRDefault="00947E8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3E18DE" w:rsidRPr="00923B27" w14:paraId="2C49D941" w14:textId="77777777" w:rsidTr="00151EBC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96DF1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F83ED5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25" w:type="pct"/>
            <w:shd w:val="clear" w:color="auto" w:fill="auto"/>
            <w:vAlign w:val="center"/>
          </w:tcPr>
          <w:p w14:paraId="1E8F38F0" w14:textId="541A284F" w:rsidR="000A4360" w:rsidRPr="00923B27" w:rsidRDefault="00FF6B31" w:rsidP="00151EB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List out the reasons why business selects outsourcing.</w:t>
            </w:r>
          </w:p>
        </w:tc>
        <w:tc>
          <w:tcPr>
            <w:tcW w:w="294" w:type="pct"/>
            <w:vAlign w:val="center"/>
          </w:tcPr>
          <w:p w14:paraId="77881491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A8A0685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5C29024B" w14:textId="139FFA5F" w:rsidR="000A4360" w:rsidRPr="00923B27" w:rsidRDefault="00947E8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14:paraId="0BF38EF5" w14:textId="77777777" w:rsidTr="006B367F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97A722" w14:textId="4235139D" w:rsidR="00C84F0A" w:rsidRPr="00923B27" w:rsidRDefault="006B367F" w:rsidP="006B367F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B56CD7" w:rsidRPr="00923B27" w14:paraId="44E47A71" w14:textId="77777777" w:rsidTr="006B367F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9C00B0C" w14:textId="77777777" w:rsidR="00B56CD7" w:rsidRPr="00923B27" w:rsidRDefault="00B56CD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17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7748E1E" w14:textId="54FDC27A" w:rsidR="00B56CD7" w:rsidRPr="00923B27" w:rsidRDefault="00B56CD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25" w:type="pct"/>
            <w:shd w:val="clear" w:color="auto" w:fill="auto"/>
            <w:vAlign w:val="center"/>
          </w:tcPr>
          <w:p w14:paraId="4D7D0F08" w14:textId="64E176E8" w:rsidR="00B56CD7" w:rsidRPr="00923B27" w:rsidRDefault="00B56CD7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Elaborate on the impact of e-business on supply chain network.</w:t>
            </w:r>
          </w:p>
        </w:tc>
        <w:tc>
          <w:tcPr>
            <w:tcW w:w="294" w:type="pct"/>
            <w:vAlign w:val="center"/>
          </w:tcPr>
          <w:p w14:paraId="397480AD" w14:textId="58715023" w:rsidR="00B56CD7" w:rsidRPr="00923B27" w:rsidRDefault="00947E8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61C28EE2" w14:textId="77777777" w:rsidR="00B56CD7" w:rsidRPr="00923B27" w:rsidRDefault="00B56CD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14:paraId="7FF06876" w14:textId="4529AEAF" w:rsidR="00B56CD7" w:rsidRPr="00923B27" w:rsidRDefault="00947E8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B56CD7" w:rsidRPr="00923B27" w14:paraId="483746AB" w14:textId="77777777" w:rsidTr="006B367F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2E1114" w14:textId="77777777" w:rsidR="00B56CD7" w:rsidRPr="00923B27" w:rsidRDefault="00B56CD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5219E2" w14:textId="7B8C6FE0" w:rsidR="00B56CD7" w:rsidRPr="00923B27" w:rsidRDefault="00B56CD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25" w:type="pct"/>
            <w:shd w:val="clear" w:color="auto" w:fill="auto"/>
            <w:vAlign w:val="center"/>
          </w:tcPr>
          <w:p w14:paraId="49B7E96A" w14:textId="4EAD38BB" w:rsidR="00B56CD7" w:rsidRPr="00923B27" w:rsidRDefault="00B56CD7" w:rsidP="00BB672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Bring out </w:t>
            </w:r>
            <w:r w:rsidR="00BB6728">
              <w:rPr>
                <w:rFonts w:ascii="Bookman Old Style" w:eastAsia="Calibri" w:hAnsi="Bookman Old Style"/>
                <w:sz w:val="24"/>
                <w:szCs w:val="24"/>
              </w:rPr>
              <w:t xml:space="preserve">the role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of distribution</w:t>
            </w:r>
            <w:r w:rsidR="00BB6728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94" w:type="pct"/>
            <w:vAlign w:val="center"/>
          </w:tcPr>
          <w:p w14:paraId="72592098" w14:textId="0E1C4541" w:rsidR="00B56CD7" w:rsidRDefault="00947E8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6C6918D" w14:textId="6D998FB9" w:rsidR="00B56CD7" w:rsidRDefault="00947E8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7ACA915B" w14:textId="7CD10205" w:rsidR="00B56CD7" w:rsidRPr="00923B27" w:rsidRDefault="00947E8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14:paraId="2BECF117" w14:textId="77777777" w:rsidTr="006B367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3A1965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334819DC" w14:textId="77777777" w:rsidTr="00151EBC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E9B814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479E0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25" w:type="pct"/>
            <w:shd w:val="clear" w:color="auto" w:fill="auto"/>
            <w:vAlign w:val="center"/>
          </w:tcPr>
          <w:p w14:paraId="26852B76" w14:textId="20F22AC3" w:rsidR="000A4360" w:rsidRPr="00923B27" w:rsidRDefault="008773F2" w:rsidP="00151EB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L</w:t>
            </w:r>
            <w:r w:rsidR="001E375A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ist down the factors </w:t>
            </w:r>
            <w:r w:rsidR="0068223D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affecting the</w:t>
            </w:r>
            <w:r w:rsidR="001E375A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network design decision</w:t>
            </w:r>
            <w:r w:rsidR="001E375A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s.</w:t>
            </w:r>
          </w:p>
        </w:tc>
        <w:tc>
          <w:tcPr>
            <w:tcW w:w="294" w:type="pct"/>
            <w:vAlign w:val="center"/>
          </w:tcPr>
          <w:p w14:paraId="5DE10FF4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1E2DE56D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61C73BA5" w14:textId="0AB7E1A3" w:rsidR="000A4360" w:rsidRPr="00923B27" w:rsidRDefault="00947E8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0C7D53C7" w14:textId="77777777" w:rsidTr="00151EBC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014DC7E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5BCA3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25" w:type="pct"/>
            <w:shd w:val="clear" w:color="auto" w:fill="auto"/>
            <w:vAlign w:val="center"/>
          </w:tcPr>
          <w:p w14:paraId="3B6A0809" w14:textId="3D741B6B" w:rsidR="000A4360" w:rsidRPr="00923B27" w:rsidRDefault="008773F2" w:rsidP="00151EB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Discuss about supply chain </w:t>
            </w:r>
            <w:proofErr w:type="spellStart"/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modelling</w:t>
            </w:r>
            <w:proofErr w:type="spellEnd"/>
          </w:p>
        </w:tc>
        <w:tc>
          <w:tcPr>
            <w:tcW w:w="294" w:type="pct"/>
            <w:vAlign w:val="center"/>
          </w:tcPr>
          <w:p w14:paraId="6DC30993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6E53311A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088FB772" w14:textId="209EF409" w:rsidR="000A4360" w:rsidRPr="00923B27" w:rsidRDefault="00947E8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14:paraId="0CB9DFB7" w14:textId="77777777" w:rsidTr="006B367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03B815" w14:textId="17DB75AA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73692FCA" w14:textId="77777777" w:rsidTr="006B367F">
        <w:trPr>
          <w:trHeight w:val="432"/>
        </w:trPr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1C81A0A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9BD212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25" w:type="pct"/>
            <w:shd w:val="clear" w:color="auto" w:fill="auto"/>
            <w:vAlign w:val="center"/>
          </w:tcPr>
          <w:p w14:paraId="68D6A73F" w14:textId="58DD0CF9" w:rsidR="00C84F0A" w:rsidRPr="00923B27" w:rsidRDefault="00016BF6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about the meaning of Bullwhip effect</w:t>
            </w:r>
            <w:r w:rsidR="00947E81">
              <w:rPr>
                <w:rFonts w:ascii="Bookman Old Style" w:eastAsia="Calibri" w:hAnsi="Bookman Old Style"/>
                <w:sz w:val="24"/>
                <w:szCs w:val="24"/>
              </w:rPr>
              <w:t xml:space="preserve">,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also mention the reasons </w:t>
            </w:r>
            <w:r w:rsidR="00947E81">
              <w:rPr>
                <w:rFonts w:ascii="Bookman Old Style" w:eastAsia="Calibri" w:hAnsi="Bookman Old Style"/>
                <w:sz w:val="24"/>
                <w:szCs w:val="24"/>
              </w:rPr>
              <w:t xml:space="preserve">of occurring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and how to overcome it.</w:t>
            </w:r>
          </w:p>
        </w:tc>
        <w:tc>
          <w:tcPr>
            <w:tcW w:w="294" w:type="pct"/>
            <w:vAlign w:val="center"/>
          </w:tcPr>
          <w:p w14:paraId="0DDB0A42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27254ECF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5D4D23F4" w14:textId="0437089B" w:rsidR="00C84F0A" w:rsidRPr="00923B27" w:rsidRDefault="00947E8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14:paraId="3965A6A4" w14:textId="77777777" w:rsidTr="006B367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5B44A8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64C9FBE8" w14:textId="77777777" w:rsidTr="006B367F">
        <w:trPr>
          <w:trHeight w:val="395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BB6B19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C83A7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25" w:type="pct"/>
            <w:shd w:val="clear" w:color="auto" w:fill="auto"/>
            <w:vAlign w:val="center"/>
          </w:tcPr>
          <w:p w14:paraId="6E788335" w14:textId="096A927A" w:rsidR="000A4360" w:rsidRPr="00923B27" w:rsidRDefault="00016BF6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about demand chain management.</w:t>
            </w:r>
          </w:p>
        </w:tc>
        <w:tc>
          <w:tcPr>
            <w:tcW w:w="294" w:type="pct"/>
            <w:vAlign w:val="center"/>
          </w:tcPr>
          <w:p w14:paraId="204E7248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7C82E887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451F81F9" w14:textId="36635C18" w:rsidR="000A4360" w:rsidRPr="00923B27" w:rsidRDefault="00947E8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14:paraId="377A4E12" w14:textId="77777777" w:rsidTr="006B367F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3D1D3F1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BC842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25" w:type="pct"/>
            <w:shd w:val="clear" w:color="auto" w:fill="auto"/>
            <w:vAlign w:val="center"/>
          </w:tcPr>
          <w:p w14:paraId="42272144" w14:textId="38FA3D60" w:rsidR="000A4360" w:rsidRPr="00923B27" w:rsidRDefault="00016BF6" w:rsidP="00682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List out the factors </w:t>
            </w:r>
            <w:r w:rsidR="0068223D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that influence 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designing global supply chain</w:t>
            </w:r>
            <w:r w:rsidR="00460148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network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4" w:type="pct"/>
            <w:vAlign w:val="center"/>
          </w:tcPr>
          <w:p w14:paraId="7233F7A8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EB0CC96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6FA56756" w14:textId="143EC264" w:rsidR="000A4360" w:rsidRPr="00923B27" w:rsidRDefault="00947E8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C84F0A" w:rsidRPr="00923B27" w14:paraId="4A79FCAB" w14:textId="77777777" w:rsidTr="006B367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11DDE1" w14:textId="593DC7C8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53CBF357" w14:textId="77777777" w:rsidTr="00151EBC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DF1698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72A354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25" w:type="pct"/>
            <w:shd w:val="clear" w:color="auto" w:fill="auto"/>
            <w:vAlign w:val="center"/>
          </w:tcPr>
          <w:p w14:paraId="71F0ACBF" w14:textId="40DBD8AF" w:rsidR="000A4360" w:rsidRPr="00923B27" w:rsidRDefault="00106A16" w:rsidP="00151EB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the role of supply chain 4.0.</w:t>
            </w:r>
          </w:p>
        </w:tc>
        <w:tc>
          <w:tcPr>
            <w:tcW w:w="294" w:type="pct"/>
            <w:vAlign w:val="center"/>
          </w:tcPr>
          <w:p w14:paraId="3920166B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1F08EA9A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341CE6B8" w14:textId="0A722177" w:rsidR="000A4360" w:rsidRPr="00923B27" w:rsidRDefault="00947E8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14:paraId="55202CB4" w14:textId="77777777" w:rsidTr="006B367F">
        <w:trPr>
          <w:trHeight w:val="485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4329E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AC09FD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25" w:type="pct"/>
            <w:shd w:val="clear" w:color="auto" w:fill="auto"/>
            <w:vAlign w:val="center"/>
          </w:tcPr>
          <w:p w14:paraId="64082525" w14:textId="5560A545" w:rsidR="000A4360" w:rsidRPr="00923B27" w:rsidRDefault="00106A16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How to build partnership and trust for effective coordination in supply chain.</w:t>
            </w:r>
          </w:p>
        </w:tc>
        <w:tc>
          <w:tcPr>
            <w:tcW w:w="294" w:type="pct"/>
            <w:vAlign w:val="center"/>
          </w:tcPr>
          <w:p w14:paraId="2785EE8F" w14:textId="77777777" w:rsidR="000A4360" w:rsidRPr="00923B27" w:rsidRDefault="0081260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81DAFED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2" w:type="pct"/>
            <w:shd w:val="clear" w:color="auto" w:fill="auto"/>
            <w:vAlign w:val="center"/>
          </w:tcPr>
          <w:p w14:paraId="05F2F7FC" w14:textId="14598C0E" w:rsidR="000A4360" w:rsidRPr="00923B27" w:rsidRDefault="00947E8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14:paraId="4BFCE359" w14:textId="77777777" w:rsidTr="006B367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5FCB08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6B569BD9" w14:textId="77777777" w:rsidTr="006B367F">
        <w:trPr>
          <w:trHeight w:val="432"/>
        </w:trPr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AAA752" w14:textId="77777777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E1D467" w14:textId="77777777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25" w:type="pct"/>
            <w:shd w:val="clear" w:color="auto" w:fill="auto"/>
            <w:vAlign w:val="center"/>
          </w:tcPr>
          <w:p w14:paraId="429E1E34" w14:textId="3D1992C9" w:rsidR="0051040F" w:rsidRPr="00923B27" w:rsidRDefault="00106A16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Detail out the role of information technology in supply chain.</w:t>
            </w:r>
          </w:p>
        </w:tc>
        <w:tc>
          <w:tcPr>
            <w:tcW w:w="294" w:type="pct"/>
            <w:vAlign w:val="center"/>
          </w:tcPr>
          <w:p w14:paraId="46F97FDD" w14:textId="77777777" w:rsidR="0051040F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6CAB2C5B" w14:textId="77777777" w:rsidR="0051040F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14:paraId="7DD18E8C" w14:textId="2EC87337" w:rsidR="0051040F" w:rsidRPr="00923B27" w:rsidRDefault="00947E81" w:rsidP="003E18D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</w:tbl>
    <w:p w14:paraId="74A5D1EF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1440450B" w14:textId="77777777" w:rsidR="006B367F" w:rsidRDefault="006B367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0A57291" w14:textId="77777777" w:rsidR="006B367F" w:rsidRDefault="006B367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628E7A9" w14:textId="77777777" w:rsidR="006B367F" w:rsidRDefault="006B367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A4C2712" w14:textId="77777777" w:rsidR="006B367F" w:rsidRDefault="006B367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683B953" w14:textId="77777777" w:rsidR="006B367F" w:rsidRDefault="006B367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669928C" w14:textId="77777777" w:rsidR="006B367F" w:rsidRDefault="006B367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B27E630" w14:textId="77777777" w:rsidR="006B367F" w:rsidRDefault="006B367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4B6BDC4" w14:textId="77777777" w:rsidR="006B367F" w:rsidRDefault="006B367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19AEBA2" w14:textId="480557C5" w:rsidR="006B367F" w:rsidRPr="003257AD" w:rsidRDefault="006B367F" w:rsidP="006B367F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6B367F" w:rsidRPr="003257AD" w:rsidSect="00631E84">
      <w:pgSz w:w="11906" w:h="16838"/>
      <w:pgMar w:top="357" w:right="849" w:bottom="27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12414"/>
    <w:rsid w:val="00016BF6"/>
    <w:rsid w:val="00022EC7"/>
    <w:rsid w:val="0002555C"/>
    <w:rsid w:val="00034A6E"/>
    <w:rsid w:val="000466F7"/>
    <w:rsid w:val="00053A2B"/>
    <w:rsid w:val="000A4360"/>
    <w:rsid w:val="000C1D0F"/>
    <w:rsid w:val="000D0B88"/>
    <w:rsid w:val="000D1173"/>
    <w:rsid w:val="000F12BE"/>
    <w:rsid w:val="00103309"/>
    <w:rsid w:val="00106A16"/>
    <w:rsid w:val="00112543"/>
    <w:rsid w:val="001360DA"/>
    <w:rsid w:val="00150DF0"/>
    <w:rsid w:val="00151EBC"/>
    <w:rsid w:val="00155D25"/>
    <w:rsid w:val="00175FBF"/>
    <w:rsid w:val="00182A4F"/>
    <w:rsid w:val="0018583B"/>
    <w:rsid w:val="001A01E5"/>
    <w:rsid w:val="001E375A"/>
    <w:rsid w:val="001F319C"/>
    <w:rsid w:val="00227314"/>
    <w:rsid w:val="00227A12"/>
    <w:rsid w:val="00234DD6"/>
    <w:rsid w:val="00237B3C"/>
    <w:rsid w:val="00271859"/>
    <w:rsid w:val="00284F2E"/>
    <w:rsid w:val="00296345"/>
    <w:rsid w:val="002A7366"/>
    <w:rsid w:val="002B12E4"/>
    <w:rsid w:val="002C7124"/>
    <w:rsid w:val="002D4C7C"/>
    <w:rsid w:val="002E177B"/>
    <w:rsid w:val="003257AD"/>
    <w:rsid w:val="00346894"/>
    <w:rsid w:val="003573F1"/>
    <w:rsid w:val="003707C9"/>
    <w:rsid w:val="0037165F"/>
    <w:rsid w:val="00376CE0"/>
    <w:rsid w:val="00382135"/>
    <w:rsid w:val="003A58A6"/>
    <w:rsid w:val="003C2DD8"/>
    <w:rsid w:val="003C6AB8"/>
    <w:rsid w:val="003D1F3A"/>
    <w:rsid w:val="003D62E5"/>
    <w:rsid w:val="003E1371"/>
    <w:rsid w:val="003E18DE"/>
    <w:rsid w:val="003E5FE9"/>
    <w:rsid w:val="003F5366"/>
    <w:rsid w:val="004303C4"/>
    <w:rsid w:val="004424F6"/>
    <w:rsid w:val="00443AD1"/>
    <w:rsid w:val="00456FF1"/>
    <w:rsid w:val="00460148"/>
    <w:rsid w:val="0047454F"/>
    <w:rsid w:val="00474BA7"/>
    <w:rsid w:val="00485725"/>
    <w:rsid w:val="00495D67"/>
    <w:rsid w:val="004E2978"/>
    <w:rsid w:val="00503876"/>
    <w:rsid w:val="00504475"/>
    <w:rsid w:val="0051040F"/>
    <w:rsid w:val="00512653"/>
    <w:rsid w:val="005219E6"/>
    <w:rsid w:val="005450AF"/>
    <w:rsid w:val="00554B1A"/>
    <w:rsid w:val="00582C4B"/>
    <w:rsid w:val="00590237"/>
    <w:rsid w:val="00593548"/>
    <w:rsid w:val="0062034D"/>
    <w:rsid w:val="00631E84"/>
    <w:rsid w:val="00634B7F"/>
    <w:rsid w:val="00637992"/>
    <w:rsid w:val="00655F00"/>
    <w:rsid w:val="0068223D"/>
    <w:rsid w:val="006863D7"/>
    <w:rsid w:val="00686D5C"/>
    <w:rsid w:val="00687EB9"/>
    <w:rsid w:val="006A2F3F"/>
    <w:rsid w:val="006A5488"/>
    <w:rsid w:val="006B367F"/>
    <w:rsid w:val="006B421C"/>
    <w:rsid w:val="006D7EC7"/>
    <w:rsid w:val="006E4EE6"/>
    <w:rsid w:val="006F4FA5"/>
    <w:rsid w:val="007162E1"/>
    <w:rsid w:val="00717C93"/>
    <w:rsid w:val="00750701"/>
    <w:rsid w:val="00751FA8"/>
    <w:rsid w:val="00757172"/>
    <w:rsid w:val="00774056"/>
    <w:rsid w:val="00780A16"/>
    <w:rsid w:val="007847B7"/>
    <w:rsid w:val="00796BDC"/>
    <w:rsid w:val="007B145D"/>
    <w:rsid w:val="007B2CF8"/>
    <w:rsid w:val="007C3536"/>
    <w:rsid w:val="007E0D25"/>
    <w:rsid w:val="007F2445"/>
    <w:rsid w:val="007F2DB7"/>
    <w:rsid w:val="00812608"/>
    <w:rsid w:val="008166E1"/>
    <w:rsid w:val="00836C75"/>
    <w:rsid w:val="00843353"/>
    <w:rsid w:val="008773F2"/>
    <w:rsid w:val="00884594"/>
    <w:rsid w:val="00891022"/>
    <w:rsid w:val="008B5361"/>
    <w:rsid w:val="008D0747"/>
    <w:rsid w:val="008E32BF"/>
    <w:rsid w:val="00906B65"/>
    <w:rsid w:val="009071F8"/>
    <w:rsid w:val="00910762"/>
    <w:rsid w:val="009115B0"/>
    <w:rsid w:val="00917290"/>
    <w:rsid w:val="00923B27"/>
    <w:rsid w:val="0093182A"/>
    <w:rsid w:val="00947E81"/>
    <w:rsid w:val="00976D02"/>
    <w:rsid w:val="00990A16"/>
    <w:rsid w:val="009A3EF4"/>
    <w:rsid w:val="009C3F91"/>
    <w:rsid w:val="009F0287"/>
    <w:rsid w:val="00A072C9"/>
    <w:rsid w:val="00A07AEF"/>
    <w:rsid w:val="00A21A62"/>
    <w:rsid w:val="00A31993"/>
    <w:rsid w:val="00A43123"/>
    <w:rsid w:val="00A70A19"/>
    <w:rsid w:val="00A83908"/>
    <w:rsid w:val="00A90860"/>
    <w:rsid w:val="00AA1A23"/>
    <w:rsid w:val="00AB4B49"/>
    <w:rsid w:val="00AB5060"/>
    <w:rsid w:val="00AB54D0"/>
    <w:rsid w:val="00AD4CC9"/>
    <w:rsid w:val="00AE789F"/>
    <w:rsid w:val="00AF7F5A"/>
    <w:rsid w:val="00B11358"/>
    <w:rsid w:val="00B223DF"/>
    <w:rsid w:val="00B26603"/>
    <w:rsid w:val="00B34647"/>
    <w:rsid w:val="00B50A9C"/>
    <w:rsid w:val="00B56CD7"/>
    <w:rsid w:val="00B62ABD"/>
    <w:rsid w:val="00B93AE5"/>
    <w:rsid w:val="00B96113"/>
    <w:rsid w:val="00BA4B0B"/>
    <w:rsid w:val="00BB6728"/>
    <w:rsid w:val="00BD0A5D"/>
    <w:rsid w:val="00BD5D34"/>
    <w:rsid w:val="00C01AC7"/>
    <w:rsid w:val="00C32BA6"/>
    <w:rsid w:val="00C476C6"/>
    <w:rsid w:val="00C545C2"/>
    <w:rsid w:val="00C54673"/>
    <w:rsid w:val="00C6053C"/>
    <w:rsid w:val="00C61C88"/>
    <w:rsid w:val="00C84F0A"/>
    <w:rsid w:val="00CB5389"/>
    <w:rsid w:val="00CC569C"/>
    <w:rsid w:val="00CD57BF"/>
    <w:rsid w:val="00CE70A8"/>
    <w:rsid w:val="00CF2C64"/>
    <w:rsid w:val="00D03572"/>
    <w:rsid w:val="00D105C8"/>
    <w:rsid w:val="00D230E7"/>
    <w:rsid w:val="00D37592"/>
    <w:rsid w:val="00D464F5"/>
    <w:rsid w:val="00D51390"/>
    <w:rsid w:val="00D568B2"/>
    <w:rsid w:val="00D65DEF"/>
    <w:rsid w:val="00D74414"/>
    <w:rsid w:val="00D863CE"/>
    <w:rsid w:val="00D93CB7"/>
    <w:rsid w:val="00D9502C"/>
    <w:rsid w:val="00D95B67"/>
    <w:rsid w:val="00D95FDE"/>
    <w:rsid w:val="00D9689C"/>
    <w:rsid w:val="00DB3833"/>
    <w:rsid w:val="00DB3B00"/>
    <w:rsid w:val="00DD02CE"/>
    <w:rsid w:val="00DE4512"/>
    <w:rsid w:val="00DE5CE6"/>
    <w:rsid w:val="00DF5DDF"/>
    <w:rsid w:val="00E0177B"/>
    <w:rsid w:val="00E05230"/>
    <w:rsid w:val="00E063B0"/>
    <w:rsid w:val="00E267F8"/>
    <w:rsid w:val="00E53246"/>
    <w:rsid w:val="00E63805"/>
    <w:rsid w:val="00E67488"/>
    <w:rsid w:val="00E77988"/>
    <w:rsid w:val="00EB081D"/>
    <w:rsid w:val="00EC60A1"/>
    <w:rsid w:val="00ED6E64"/>
    <w:rsid w:val="00EE77F1"/>
    <w:rsid w:val="00EF14FB"/>
    <w:rsid w:val="00F22185"/>
    <w:rsid w:val="00F24754"/>
    <w:rsid w:val="00F25916"/>
    <w:rsid w:val="00F267E0"/>
    <w:rsid w:val="00F558BF"/>
    <w:rsid w:val="00F60B3C"/>
    <w:rsid w:val="00F616CD"/>
    <w:rsid w:val="00F75871"/>
    <w:rsid w:val="00FB3854"/>
    <w:rsid w:val="00FD355D"/>
    <w:rsid w:val="00FD5844"/>
    <w:rsid w:val="00FE3ADE"/>
    <w:rsid w:val="00FE7566"/>
    <w:rsid w:val="00FF6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551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F59A7-7C7C-40D4-B030-8C7B24D19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EXAM_BRANCH</cp:lastModifiedBy>
  <cp:revision>45</cp:revision>
  <cp:lastPrinted>2025-03-29T05:11:00Z</cp:lastPrinted>
  <dcterms:created xsi:type="dcterms:W3CDTF">2025-07-12T05:47:00Z</dcterms:created>
  <dcterms:modified xsi:type="dcterms:W3CDTF">2025-08-28T04:12:00Z</dcterms:modified>
</cp:coreProperties>
</file>